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69A78F" w14:textId="35BED42A" w:rsidR="003C49DF" w:rsidRDefault="00E85DBE">
      <w:r>
        <w:t>DATE</w:t>
      </w:r>
      <w:r w:rsidR="00614FB0">
        <w:t xml:space="preserve"> </w:t>
      </w:r>
      <w:bookmarkStart w:id="0" w:name="_GoBack"/>
      <w:bookmarkEnd w:id="0"/>
      <w:r>
        <w:t>2017</w:t>
      </w:r>
    </w:p>
    <w:p w14:paraId="2F4E030D" w14:textId="77777777" w:rsidR="003C49DF" w:rsidRDefault="003C49DF"/>
    <w:p w14:paraId="5ED7C4FD" w14:textId="77777777" w:rsidR="003C49DF" w:rsidRDefault="00E85DBE">
      <w:r>
        <w:t>John P. Wilkin</w:t>
      </w:r>
    </w:p>
    <w:p w14:paraId="16AD11C1" w14:textId="77777777" w:rsidR="003C49DF" w:rsidRDefault="00E85DBE">
      <w:r>
        <w:rPr>
          <w:color w:val="0A0A0A"/>
          <w:sz w:val="24"/>
          <w:szCs w:val="24"/>
          <w:highlight w:val="white"/>
        </w:rPr>
        <w:t>Interim</w:t>
      </w:r>
      <w:r>
        <w:t xml:space="preserve"> Vice Chancellor for Academic Affairs and Provost</w:t>
      </w:r>
    </w:p>
    <w:p w14:paraId="088EC58D" w14:textId="77777777" w:rsidR="003C49DF" w:rsidRDefault="00E85DBE">
      <w:r>
        <w:t>University of Illinois at Urbana-Champaign</w:t>
      </w:r>
    </w:p>
    <w:p w14:paraId="683D5AAF" w14:textId="77777777" w:rsidR="003C49DF" w:rsidRDefault="00E85DBE">
      <w:r>
        <w:t>jpwilkin@illinois.edu</w:t>
      </w:r>
    </w:p>
    <w:p w14:paraId="14CCC8B7" w14:textId="77777777" w:rsidR="003C49DF" w:rsidRDefault="00E85DBE">
      <w:r>
        <w:t>(217) 333-6677</w:t>
      </w:r>
    </w:p>
    <w:p w14:paraId="0F3CBF7E" w14:textId="77777777" w:rsidR="003C49DF" w:rsidRDefault="00E85DBE">
      <w:r>
        <w:t xml:space="preserve"> </w:t>
      </w:r>
    </w:p>
    <w:p w14:paraId="288B024B" w14:textId="77777777" w:rsidR="003C49DF" w:rsidRDefault="00E85DBE">
      <w:r>
        <w:t>Dear Provost Wilkin,</w:t>
      </w:r>
    </w:p>
    <w:p w14:paraId="77E3AF97" w14:textId="77777777" w:rsidR="003C49DF" w:rsidRDefault="00E85DBE">
      <w:r>
        <w:t xml:space="preserve"> </w:t>
      </w:r>
    </w:p>
    <w:p w14:paraId="74D42478" w14:textId="152E15B1" w:rsidR="003C49DF" w:rsidRDefault="00E85DBE">
      <w:pPr>
        <w:rPr>
          <w:color w:val="212121"/>
          <w:sz w:val="23"/>
          <w:szCs w:val="23"/>
        </w:rPr>
      </w:pPr>
      <w:r>
        <w:t xml:space="preserve">I am writing to express my support for the Teaching Assistants and Graduate Assistants at the University of Illinois at Urbana-Champaign in their effort to bargain a contract. I urge you to </w:t>
      </w:r>
      <w:r w:rsidR="00632119">
        <w:t xml:space="preserve">accept </w:t>
      </w:r>
      <w:r>
        <w:t xml:space="preserve">their proposals for a new collective bargaining agreement. </w:t>
      </w:r>
      <w:r>
        <w:rPr>
          <w:color w:val="212121"/>
          <w:sz w:val="23"/>
          <w:szCs w:val="23"/>
        </w:rPr>
        <w:t xml:space="preserve">Since their first contract in 2003, the unionized graduate workers have worked to secure increased pay, better healthcare, full tuition waivers, and access and equality protections. </w:t>
      </w:r>
    </w:p>
    <w:p w14:paraId="09881019" w14:textId="77777777" w:rsidR="003C49DF" w:rsidRDefault="003C49DF"/>
    <w:p w14:paraId="43DE5657" w14:textId="77777777" w:rsidR="003C49DF" w:rsidRDefault="00E85DBE">
      <w:r>
        <w:t xml:space="preserve">Graduate employees perform essential work for the University as teachers and graduate assistants. </w:t>
      </w:r>
      <w:r>
        <w:rPr>
          <w:color w:val="212121"/>
          <w:sz w:val="23"/>
          <w:szCs w:val="23"/>
        </w:rPr>
        <w:t xml:space="preserve">At some point, every undergraduate student is taught by a graduate instructor, and over 2,800 graduate workers on this campus provide valuable labor. </w:t>
      </w:r>
      <w:r>
        <w:t xml:space="preserve">Without the protections of a robust collective bargaining agreement, graduate employees </w:t>
      </w:r>
      <w:r w:rsidR="003F0434">
        <w:t>face hardships</w:t>
      </w:r>
      <w:r>
        <w:t>.</w:t>
      </w:r>
      <w:r w:rsidR="003F0434">
        <w:t xml:space="preserve"> Graduate workers may find themselves having to choose between healthcare and food.</w:t>
      </w:r>
    </w:p>
    <w:p w14:paraId="43A3177B" w14:textId="77777777" w:rsidR="003C49DF" w:rsidRDefault="00E85DBE">
      <w:r>
        <w:t xml:space="preserve"> </w:t>
      </w:r>
    </w:p>
    <w:p w14:paraId="62C89549" w14:textId="77777777" w:rsidR="003C49DF" w:rsidRDefault="00E85DBE">
      <w:r>
        <w:t>The University of Illinois Administration has ignored the demands of graduate workers at the bargaining table. Despite the fact that Teaching Assistant</w:t>
      </w:r>
      <w:r w:rsidR="00E37FAA">
        <w:t>s making the minimum salary earn</w:t>
      </w:r>
      <w:r>
        <w:t xml:space="preserve"> about $6,000 less than the University’</w:t>
      </w:r>
      <w:r w:rsidR="00E37FAA">
        <w:t>s own published living wage, the university</w:t>
      </w:r>
      <w:r>
        <w:t xml:space="preserve"> </w:t>
      </w:r>
      <w:r w:rsidR="00E37FAA">
        <w:t xml:space="preserve">has not </w:t>
      </w:r>
      <w:r>
        <w:t>raise</w:t>
      </w:r>
      <w:r w:rsidR="00E37FAA">
        <w:t>d</w:t>
      </w:r>
      <w:r>
        <w:t xml:space="preserve"> their </w:t>
      </w:r>
      <w:r w:rsidR="00E37FAA">
        <w:t xml:space="preserve">wages in a meaningful way or </w:t>
      </w:r>
      <w:r>
        <w:t>waive</w:t>
      </w:r>
      <w:r w:rsidR="00E37FAA">
        <w:t xml:space="preserve">d fees or </w:t>
      </w:r>
      <w:r>
        <w:t>provide</w:t>
      </w:r>
      <w:r w:rsidR="00E37FAA">
        <w:t>d</w:t>
      </w:r>
      <w:r>
        <w:t xml:space="preserve"> a childcare subsidy, </w:t>
      </w:r>
      <w:r w:rsidR="00E37FAA">
        <w:t>while attempting</w:t>
      </w:r>
      <w:r>
        <w:t xml:space="preserve"> to force them to pay significantly more for their healthcare.</w:t>
      </w:r>
    </w:p>
    <w:p w14:paraId="4413F5EC" w14:textId="77777777" w:rsidR="00005774" w:rsidRDefault="00005774"/>
    <w:p w14:paraId="4CCE47DC" w14:textId="77777777" w:rsidR="00005774" w:rsidRDefault="00005774" w:rsidP="00005774">
      <w:r>
        <w:t>The teaching labor of graduate workers is a major reason why the University of Illinois at Urbana-Champaign continues to be a preeminent institution of higher learning and research in the United States. The University of Illinois at Urbana-Champaign would not function without graduate workers.</w:t>
      </w:r>
    </w:p>
    <w:p w14:paraId="20A796B2" w14:textId="77777777" w:rsidR="003C49DF" w:rsidRDefault="003C49DF"/>
    <w:p w14:paraId="584CE0FC" w14:textId="77777777" w:rsidR="003C49DF" w:rsidRDefault="00E85DBE">
      <w:r>
        <w:t xml:space="preserve">I urge you to sign the GEO’s proposals for better living and working conditions for its graduate employees.  </w:t>
      </w:r>
    </w:p>
    <w:p w14:paraId="186017D7" w14:textId="77777777" w:rsidR="003C49DF" w:rsidRDefault="003C49DF"/>
    <w:p w14:paraId="397F42FC" w14:textId="77777777" w:rsidR="003C49DF" w:rsidRDefault="00E85DBE">
      <w:r>
        <w:t>Sincerely,</w:t>
      </w:r>
    </w:p>
    <w:sectPr w:rsidR="003C49DF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621D54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owman, Andrew John">
    <w15:presenceInfo w15:providerId="None" w15:userId="Bowman, Andrew Joh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9DF"/>
    <w:rsid w:val="00005774"/>
    <w:rsid w:val="00143F44"/>
    <w:rsid w:val="003875F2"/>
    <w:rsid w:val="003C49DF"/>
    <w:rsid w:val="003F0434"/>
    <w:rsid w:val="00614FB0"/>
    <w:rsid w:val="00632119"/>
    <w:rsid w:val="00E37FAA"/>
    <w:rsid w:val="00E8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DC3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3875F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75F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75F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75F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75F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5F2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5F2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3875F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75F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75F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75F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75F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5F2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5F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UIUC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Rabin, Dana</dc:creator>
  <cp:lastModifiedBy>drabin</cp:lastModifiedBy>
  <cp:revision>4</cp:revision>
  <dcterms:created xsi:type="dcterms:W3CDTF">2017-12-11T02:41:00Z</dcterms:created>
  <dcterms:modified xsi:type="dcterms:W3CDTF">2017-12-11T02:41:00Z</dcterms:modified>
</cp:coreProperties>
</file>